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A4158" w14:textId="6A047357" w:rsidR="00C551C6" w:rsidRDefault="007238BD" w:rsidP="00437378">
      <w:pPr>
        <w:rPr>
          <w:noProof/>
        </w:rPr>
      </w:pPr>
      <w:r>
        <w:rPr>
          <w:noProof/>
          <w:sz w:val="28"/>
          <w:szCs w:val="28"/>
          <w:lang w:eastAsia="it-IT"/>
        </w:rPr>
        <w:drawing>
          <wp:anchor distT="0" distB="0" distL="114300" distR="114300" simplePos="0" relativeHeight="251660288" behindDoc="1" locked="0" layoutInCell="1" allowOverlap="1" wp14:anchorId="09601D10" wp14:editId="6B80326E">
            <wp:simplePos x="0" y="0"/>
            <wp:positionH relativeFrom="column">
              <wp:posOffset>4718685</wp:posOffset>
            </wp:positionH>
            <wp:positionV relativeFrom="paragraph">
              <wp:posOffset>119380</wp:posOffset>
            </wp:positionV>
            <wp:extent cx="1522730" cy="861060"/>
            <wp:effectExtent l="0" t="0" r="1270" b="0"/>
            <wp:wrapTight wrapText="bothSides">
              <wp:wrapPolygon edited="0">
                <wp:start x="0" y="0"/>
                <wp:lineTo x="0" y="21027"/>
                <wp:lineTo x="21348" y="21027"/>
                <wp:lineTo x="21348" y="0"/>
                <wp:lineTo x="0" y="0"/>
              </wp:wrapPolygon>
            </wp:wrapTight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273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it-IT"/>
        </w:rPr>
        <w:drawing>
          <wp:anchor distT="0" distB="0" distL="114300" distR="114300" simplePos="0" relativeHeight="251658240" behindDoc="1" locked="0" layoutInCell="1" allowOverlap="1" wp14:anchorId="19262C79" wp14:editId="13B0B6F3">
            <wp:simplePos x="0" y="0"/>
            <wp:positionH relativeFrom="column">
              <wp:posOffset>3573780</wp:posOffset>
            </wp:positionH>
            <wp:positionV relativeFrom="paragraph">
              <wp:posOffset>5080</wp:posOffset>
            </wp:positionV>
            <wp:extent cx="875665" cy="1133475"/>
            <wp:effectExtent l="0" t="0" r="635" b="0"/>
            <wp:wrapTight wrapText="bothSides">
              <wp:wrapPolygon edited="0">
                <wp:start x="17387" y="0"/>
                <wp:lineTo x="11748" y="363"/>
                <wp:lineTo x="2350" y="3993"/>
                <wp:lineTo x="2350" y="6171"/>
                <wp:lineTo x="0" y="10165"/>
                <wp:lineTo x="0" y="11617"/>
                <wp:lineTo x="5639" y="11980"/>
                <wp:lineTo x="1880" y="14158"/>
                <wp:lineTo x="1410" y="21055"/>
                <wp:lineTo x="21146" y="21055"/>
                <wp:lineTo x="20676" y="14521"/>
                <wp:lineTo x="17856" y="11980"/>
                <wp:lineTo x="20206" y="7987"/>
                <wp:lineTo x="19736" y="0"/>
                <wp:lineTo x="17387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66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1237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3831F76B" wp14:editId="45D1B32B">
            <wp:simplePos x="0" y="0"/>
            <wp:positionH relativeFrom="column">
              <wp:posOffset>1556385</wp:posOffset>
            </wp:positionH>
            <wp:positionV relativeFrom="paragraph">
              <wp:posOffset>195580</wp:posOffset>
            </wp:positionV>
            <wp:extent cx="1804035" cy="514350"/>
            <wp:effectExtent l="0" t="0" r="5715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403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7378">
        <w:rPr>
          <w:noProof/>
          <w:lang w:eastAsia="it-IT"/>
        </w:rPr>
        <w:drawing>
          <wp:inline distT="0" distB="0" distL="0" distR="0" wp14:anchorId="50A7E02B" wp14:editId="0386FD72">
            <wp:extent cx="1281059" cy="11239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0209" cy="1131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1237">
        <w:rPr>
          <w:noProof/>
        </w:rPr>
        <w:t xml:space="preserve"> </w:t>
      </w:r>
    </w:p>
    <w:p w14:paraId="13E8ED4F" w14:textId="34233CE9" w:rsidR="00437378" w:rsidRPr="00437378" w:rsidRDefault="00437378" w:rsidP="00437378"/>
    <w:p w14:paraId="069C2143" w14:textId="30077F04" w:rsidR="00437378" w:rsidRDefault="00437378" w:rsidP="00437378">
      <w:pPr>
        <w:rPr>
          <w:noProof/>
        </w:rPr>
      </w:pPr>
    </w:p>
    <w:p w14:paraId="64420EAF" w14:textId="60B2533D" w:rsidR="00437378" w:rsidRDefault="00437378" w:rsidP="00437378">
      <w:pPr>
        <w:jc w:val="center"/>
        <w:rPr>
          <w:b/>
          <w:bCs/>
          <w:sz w:val="28"/>
          <w:szCs w:val="28"/>
        </w:rPr>
      </w:pPr>
      <w:r w:rsidRPr="00437378">
        <w:rPr>
          <w:b/>
          <w:bCs/>
          <w:sz w:val="28"/>
          <w:szCs w:val="28"/>
        </w:rPr>
        <w:t>COMUNICATO STAMPA</w:t>
      </w:r>
    </w:p>
    <w:p w14:paraId="3430309D" w14:textId="1C4FC593" w:rsidR="00437378" w:rsidRDefault="00437378" w:rsidP="00437378">
      <w:pPr>
        <w:rPr>
          <w:b/>
          <w:bCs/>
          <w:sz w:val="28"/>
          <w:szCs w:val="28"/>
        </w:rPr>
      </w:pPr>
    </w:p>
    <w:p w14:paraId="3A94B6ED" w14:textId="1BA5E000" w:rsidR="00437378" w:rsidRDefault="00437378" w:rsidP="007238BD">
      <w:pPr>
        <w:jc w:val="both"/>
        <w:rPr>
          <w:b/>
          <w:bCs/>
          <w:sz w:val="28"/>
          <w:szCs w:val="28"/>
        </w:rPr>
      </w:pPr>
      <w:r w:rsidRPr="00437378">
        <w:rPr>
          <w:b/>
          <w:bCs/>
          <w:sz w:val="28"/>
          <w:szCs w:val="28"/>
        </w:rPr>
        <w:t>365 MONDI</w:t>
      </w:r>
      <w:r w:rsidR="008425F3">
        <w:rPr>
          <w:b/>
          <w:bCs/>
          <w:sz w:val="28"/>
          <w:szCs w:val="28"/>
        </w:rPr>
        <w:t xml:space="preserve"> | g</w:t>
      </w:r>
      <w:r w:rsidRPr="00437378">
        <w:rPr>
          <w:b/>
          <w:bCs/>
          <w:sz w:val="28"/>
          <w:szCs w:val="28"/>
        </w:rPr>
        <w:t xml:space="preserve">irotondo di rotazione e rivoluzione antirazzista </w:t>
      </w:r>
    </w:p>
    <w:p w14:paraId="12459468" w14:textId="746DDCD3" w:rsidR="00437378" w:rsidRDefault="00437378" w:rsidP="007238B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Un progetto </w:t>
      </w:r>
      <w:r w:rsidR="00283A63">
        <w:rPr>
          <w:b/>
          <w:bCs/>
          <w:sz w:val="28"/>
          <w:szCs w:val="28"/>
        </w:rPr>
        <w:t>per la lotta alle discriminazioni attraverso l’arte e la cultura finanziato dall’</w:t>
      </w:r>
      <w:proofErr w:type="spellStart"/>
      <w:r w:rsidR="00283A63">
        <w:rPr>
          <w:b/>
          <w:bCs/>
          <w:sz w:val="28"/>
          <w:szCs w:val="28"/>
        </w:rPr>
        <w:t>Unar</w:t>
      </w:r>
      <w:proofErr w:type="spellEnd"/>
      <w:r w:rsidR="00283A63">
        <w:rPr>
          <w:b/>
          <w:bCs/>
          <w:sz w:val="28"/>
          <w:szCs w:val="28"/>
        </w:rPr>
        <w:t xml:space="preserve"> in occasione della XVII edizione della Settimana di azione contro il razzismo</w:t>
      </w:r>
    </w:p>
    <w:p w14:paraId="74F9E133" w14:textId="19FC0E3F" w:rsidR="00283A63" w:rsidRDefault="00283A63" w:rsidP="007238BD">
      <w:pPr>
        <w:jc w:val="both"/>
        <w:rPr>
          <w:b/>
          <w:bCs/>
          <w:sz w:val="28"/>
          <w:szCs w:val="28"/>
        </w:rPr>
      </w:pPr>
    </w:p>
    <w:p w14:paraId="3021C4CA" w14:textId="6C9B4F02" w:rsidR="00283A63" w:rsidRDefault="00F278F5" w:rsidP="007238BD">
      <w:pPr>
        <w:jc w:val="both"/>
        <w:rPr>
          <w:sz w:val="28"/>
          <w:szCs w:val="28"/>
        </w:rPr>
      </w:pPr>
      <w:r>
        <w:rPr>
          <w:sz w:val="28"/>
          <w:szCs w:val="28"/>
        </w:rPr>
        <w:t>“</w:t>
      </w:r>
      <w:r w:rsidR="00283A63" w:rsidRPr="00283A63">
        <w:rPr>
          <w:sz w:val="28"/>
          <w:szCs w:val="28"/>
        </w:rPr>
        <w:t>365 MONDI</w:t>
      </w:r>
      <w:r w:rsidR="008425F3">
        <w:rPr>
          <w:sz w:val="28"/>
          <w:szCs w:val="28"/>
        </w:rPr>
        <w:t xml:space="preserve"> |</w:t>
      </w:r>
      <w:r w:rsidR="00283A63" w:rsidRPr="00283A63">
        <w:rPr>
          <w:sz w:val="28"/>
          <w:szCs w:val="28"/>
        </w:rPr>
        <w:t xml:space="preserve"> girotondo di rotazione e rivoluzione antirazzista</w:t>
      </w:r>
      <w:r>
        <w:rPr>
          <w:sz w:val="28"/>
          <w:szCs w:val="28"/>
        </w:rPr>
        <w:t>”</w:t>
      </w:r>
      <w:r w:rsidR="00283A63">
        <w:rPr>
          <w:sz w:val="28"/>
          <w:szCs w:val="28"/>
        </w:rPr>
        <w:t xml:space="preserve">, questo il titolo </w:t>
      </w:r>
      <w:r w:rsidR="00722D12">
        <w:rPr>
          <w:sz w:val="28"/>
          <w:szCs w:val="28"/>
        </w:rPr>
        <w:t>del</w:t>
      </w:r>
      <w:r w:rsidR="00283A63">
        <w:rPr>
          <w:sz w:val="28"/>
          <w:szCs w:val="28"/>
        </w:rPr>
        <w:t xml:space="preserve"> progetto nato dalla collaborazione tra </w:t>
      </w:r>
      <w:r w:rsidR="00283A63" w:rsidRPr="00AA028E">
        <w:rPr>
          <w:b/>
          <w:sz w:val="28"/>
          <w:szCs w:val="28"/>
        </w:rPr>
        <w:t>Percorsi Consorzio di cooperative</w:t>
      </w:r>
      <w:r w:rsidR="00722D12">
        <w:rPr>
          <w:sz w:val="28"/>
          <w:szCs w:val="28"/>
        </w:rPr>
        <w:t xml:space="preserve">, </w:t>
      </w:r>
      <w:r w:rsidR="00283A63" w:rsidRPr="00AA028E">
        <w:rPr>
          <w:b/>
          <w:sz w:val="28"/>
          <w:szCs w:val="28"/>
        </w:rPr>
        <w:t>L.E.S.S</w:t>
      </w:r>
      <w:r w:rsidR="00283A63">
        <w:rPr>
          <w:sz w:val="28"/>
          <w:szCs w:val="28"/>
        </w:rPr>
        <w:t xml:space="preserve">. </w:t>
      </w:r>
      <w:r w:rsidR="00283A63" w:rsidRPr="00223C9C">
        <w:rPr>
          <w:b/>
          <w:sz w:val="28"/>
          <w:szCs w:val="28"/>
        </w:rPr>
        <w:t>Cooperativa sociale</w:t>
      </w:r>
      <w:r w:rsidR="00722D12">
        <w:rPr>
          <w:sz w:val="28"/>
          <w:szCs w:val="28"/>
        </w:rPr>
        <w:t xml:space="preserve"> e il </w:t>
      </w:r>
      <w:r w:rsidR="00283A63">
        <w:rPr>
          <w:sz w:val="28"/>
          <w:szCs w:val="28"/>
        </w:rPr>
        <w:t xml:space="preserve">supporto artistico di </w:t>
      </w:r>
      <w:r w:rsidR="00283A63" w:rsidRPr="00AA028E">
        <w:rPr>
          <w:b/>
          <w:sz w:val="28"/>
          <w:szCs w:val="28"/>
        </w:rPr>
        <w:t>Manovalanza</w:t>
      </w:r>
      <w:r w:rsidR="003646DC">
        <w:rPr>
          <w:sz w:val="28"/>
          <w:szCs w:val="28"/>
        </w:rPr>
        <w:t>,</w:t>
      </w:r>
      <w:r w:rsidR="00283A63">
        <w:rPr>
          <w:sz w:val="28"/>
          <w:szCs w:val="28"/>
        </w:rPr>
        <w:t xml:space="preserve"> promosso coi fondi nazionali dell’UNAR, Ufficio Nazionale Antidiscriminazioni Razziali.</w:t>
      </w:r>
    </w:p>
    <w:p w14:paraId="71CB5004" w14:textId="5B653CBA" w:rsidR="00437378" w:rsidRDefault="00283A63" w:rsidP="007238BD">
      <w:pPr>
        <w:jc w:val="both"/>
        <w:rPr>
          <w:sz w:val="28"/>
          <w:szCs w:val="28"/>
        </w:rPr>
      </w:pPr>
      <w:r>
        <w:rPr>
          <w:sz w:val="28"/>
          <w:szCs w:val="28"/>
        </w:rPr>
        <w:t>In occasione della XVII settimana di azione con</w:t>
      </w:r>
      <w:r w:rsidR="00AA028E">
        <w:rPr>
          <w:sz w:val="28"/>
          <w:szCs w:val="28"/>
        </w:rPr>
        <w:t>tro il razzismo che si terrà da</w:t>
      </w:r>
      <w:r w:rsidR="00F82D11">
        <w:rPr>
          <w:sz w:val="28"/>
          <w:szCs w:val="28"/>
        </w:rPr>
        <w:t xml:space="preserve">l </w:t>
      </w:r>
      <w:r>
        <w:rPr>
          <w:sz w:val="28"/>
          <w:szCs w:val="28"/>
        </w:rPr>
        <w:t xml:space="preserve">21 al 27 Marzo 2021, </w:t>
      </w:r>
      <w:r w:rsidR="004D243D" w:rsidRPr="004D243D">
        <w:rPr>
          <w:i/>
          <w:iCs/>
          <w:sz w:val="28"/>
          <w:szCs w:val="28"/>
        </w:rPr>
        <w:t>365 MONDI</w:t>
      </w:r>
      <w:r w:rsidR="008425F3">
        <w:rPr>
          <w:i/>
          <w:iCs/>
          <w:sz w:val="28"/>
          <w:szCs w:val="28"/>
        </w:rPr>
        <w:t xml:space="preserve"> | g</w:t>
      </w:r>
      <w:r w:rsidR="004D243D" w:rsidRPr="004D243D">
        <w:rPr>
          <w:i/>
          <w:iCs/>
          <w:sz w:val="28"/>
          <w:szCs w:val="28"/>
        </w:rPr>
        <w:t>irotondo di rotazione e rivoluzione antirazzista</w:t>
      </w:r>
      <w:r w:rsidR="004D243D">
        <w:rPr>
          <w:sz w:val="28"/>
          <w:szCs w:val="28"/>
        </w:rPr>
        <w:t xml:space="preserve"> ha previsto un</w:t>
      </w:r>
      <w:r w:rsidR="002F5F47">
        <w:rPr>
          <w:sz w:val="28"/>
          <w:szCs w:val="28"/>
        </w:rPr>
        <w:t xml:space="preserve"> </w:t>
      </w:r>
      <w:r w:rsidR="002F5F47" w:rsidRPr="00AA028E">
        <w:rPr>
          <w:b/>
          <w:sz w:val="28"/>
          <w:szCs w:val="28"/>
        </w:rPr>
        <w:t xml:space="preserve">Minifestival della durata di tre giorni (25, 26 e 27 </w:t>
      </w:r>
      <w:r w:rsidR="00722D12" w:rsidRPr="00AA028E">
        <w:rPr>
          <w:b/>
          <w:sz w:val="28"/>
          <w:szCs w:val="28"/>
        </w:rPr>
        <w:t>M</w:t>
      </w:r>
      <w:r w:rsidR="002F5F47" w:rsidRPr="00AA028E">
        <w:rPr>
          <w:b/>
          <w:sz w:val="28"/>
          <w:szCs w:val="28"/>
        </w:rPr>
        <w:t>arzo)</w:t>
      </w:r>
      <w:r w:rsidR="002F5F47">
        <w:rPr>
          <w:sz w:val="28"/>
          <w:szCs w:val="28"/>
        </w:rPr>
        <w:t xml:space="preserve"> in cui verranno diffusi eventi artistici e culturali</w:t>
      </w:r>
      <w:r w:rsidR="00274E59">
        <w:rPr>
          <w:sz w:val="28"/>
          <w:szCs w:val="28"/>
        </w:rPr>
        <w:t xml:space="preserve">, </w:t>
      </w:r>
      <w:r w:rsidR="002F5F47">
        <w:rPr>
          <w:sz w:val="28"/>
          <w:szCs w:val="28"/>
        </w:rPr>
        <w:t xml:space="preserve">che coinvolgono </w:t>
      </w:r>
      <w:r w:rsidR="008425F3">
        <w:rPr>
          <w:sz w:val="28"/>
          <w:szCs w:val="28"/>
        </w:rPr>
        <w:t>stranieri</w:t>
      </w:r>
      <w:r w:rsidR="002F5F47">
        <w:rPr>
          <w:sz w:val="28"/>
          <w:szCs w:val="28"/>
        </w:rPr>
        <w:t xml:space="preserve"> e italiani, tesi alla valorizzazione dello scambio e dell’incontro tra culture.</w:t>
      </w:r>
    </w:p>
    <w:p w14:paraId="057A073D" w14:textId="77777777" w:rsidR="003606A9" w:rsidRDefault="002F5F47" w:rsidP="00AA02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Minifestival </w:t>
      </w:r>
      <w:r w:rsidRPr="002F5F47">
        <w:rPr>
          <w:sz w:val="28"/>
          <w:szCs w:val="28"/>
        </w:rPr>
        <w:t>costruito intorno alla promozione live on/on li</w:t>
      </w:r>
      <w:r w:rsidR="008425F3">
        <w:rPr>
          <w:sz w:val="28"/>
          <w:szCs w:val="28"/>
        </w:rPr>
        <w:t>n</w:t>
      </w:r>
      <w:r w:rsidRPr="002F5F47">
        <w:rPr>
          <w:sz w:val="28"/>
          <w:szCs w:val="28"/>
        </w:rPr>
        <w:t xml:space="preserve">e di iniziative culturali e artistiche - laboratori teatrali integrati, </w:t>
      </w:r>
      <w:r w:rsidR="00321A0A">
        <w:rPr>
          <w:sz w:val="28"/>
          <w:szCs w:val="28"/>
        </w:rPr>
        <w:t xml:space="preserve">proiezione di documentari e </w:t>
      </w:r>
      <w:proofErr w:type="spellStart"/>
      <w:r w:rsidR="00321A0A">
        <w:rPr>
          <w:sz w:val="28"/>
          <w:szCs w:val="28"/>
        </w:rPr>
        <w:t>storytelling</w:t>
      </w:r>
      <w:proofErr w:type="spellEnd"/>
      <w:r w:rsidR="00321A0A">
        <w:rPr>
          <w:sz w:val="28"/>
          <w:szCs w:val="28"/>
        </w:rPr>
        <w:t xml:space="preserve">, </w:t>
      </w:r>
      <w:r w:rsidRPr="002F5F47">
        <w:rPr>
          <w:sz w:val="28"/>
          <w:szCs w:val="28"/>
        </w:rPr>
        <w:t>un talk ed una trasmissione radiofonica - trova il fondamento nell’approccio cooperativo dei processi di creazione artistica</w:t>
      </w:r>
      <w:r w:rsidR="00BC7035">
        <w:rPr>
          <w:sz w:val="28"/>
          <w:szCs w:val="28"/>
        </w:rPr>
        <w:t xml:space="preserve">, </w:t>
      </w:r>
      <w:r w:rsidRPr="002F5F47">
        <w:rPr>
          <w:sz w:val="28"/>
          <w:szCs w:val="28"/>
        </w:rPr>
        <w:t>e</w:t>
      </w:r>
      <w:r w:rsidR="00CE7A0E">
        <w:rPr>
          <w:sz w:val="28"/>
          <w:szCs w:val="28"/>
        </w:rPr>
        <w:t xml:space="preserve"> </w:t>
      </w:r>
      <w:r w:rsidRPr="002F5F47">
        <w:rPr>
          <w:sz w:val="28"/>
          <w:szCs w:val="28"/>
        </w:rPr>
        <w:t>sarà</w:t>
      </w:r>
      <w:r>
        <w:rPr>
          <w:sz w:val="28"/>
          <w:szCs w:val="28"/>
        </w:rPr>
        <w:t xml:space="preserve"> </w:t>
      </w:r>
      <w:r w:rsidR="00BC7035">
        <w:rPr>
          <w:sz w:val="28"/>
          <w:szCs w:val="28"/>
        </w:rPr>
        <w:t xml:space="preserve">anche </w:t>
      </w:r>
      <w:r>
        <w:rPr>
          <w:sz w:val="28"/>
          <w:szCs w:val="28"/>
        </w:rPr>
        <w:t>l’occasione per diffondere e rinforzare esperienze di rilievo realizzate sul territorio</w:t>
      </w:r>
      <w:r w:rsidR="008425F3">
        <w:rPr>
          <w:sz w:val="28"/>
          <w:szCs w:val="28"/>
        </w:rPr>
        <w:t>,</w:t>
      </w:r>
      <w:r>
        <w:rPr>
          <w:sz w:val="28"/>
          <w:szCs w:val="28"/>
        </w:rPr>
        <w:t xml:space="preserve"> in particolare l’esperienza del</w:t>
      </w:r>
      <w:r w:rsidR="00CE7A0E">
        <w:rPr>
          <w:sz w:val="28"/>
          <w:szCs w:val="28"/>
        </w:rPr>
        <w:t xml:space="preserve"> </w:t>
      </w:r>
      <w:r>
        <w:rPr>
          <w:sz w:val="28"/>
          <w:szCs w:val="28"/>
        </w:rPr>
        <w:t>#</w:t>
      </w:r>
      <w:proofErr w:type="spellStart"/>
      <w:r>
        <w:rPr>
          <w:sz w:val="28"/>
          <w:szCs w:val="28"/>
        </w:rPr>
        <w:t>LABTeatroPermanente</w:t>
      </w:r>
      <w:proofErr w:type="spellEnd"/>
      <w:r>
        <w:rPr>
          <w:sz w:val="28"/>
          <w:szCs w:val="28"/>
        </w:rPr>
        <w:t xml:space="preserve"> </w:t>
      </w:r>
      <w:r w:rsidR="008425F3">
        <w:rPr>
          <w:sz w:val="28"/>
          <w:szCs w:val="28"/>
        </w:rPr>
        <w:t xml:space="preserve">per la costituzione di una compagnia </w:t>
      </w:r>
      <w:r w:rsidR="004166D0">
        <w:rPr>
          <w:sz w:val="28"/>
          <w:szCs w:val="28"/>
        </w:rPr>
        <w:t xml:space="preserve">teatrale </w:t>
      </w:r>
      <w:r w:rsidR="008425F3">
        <w:rPr>
          <w:sz w:val="28"/>
          <w:szCs w:val="28"/>
        </w:rPr>
        <w:t>internazionale</w:t>
      </w:r>
      <w:r w:rsidR="008169AD">
        <w:rPr>
          <w:sz w:val="28"/>
          <w:szCs w:val="28"/>
        </w:rPr>
        <w:t>,</w:t>
      </w:r>
      <w:r>
        <w:rPr>
          <w:sz w:val="28"/>
          <w:szCs w:val="28"/>
        </w:rPr>
        <w:t xml:space="preserve"> organizzato e sostenuto da L.E.S.S. Cooperativa sociale</w:t>
      </w:r>
      <w:r w:rsidR="00722D12">
        <w:rPr>
          <w:sz w:val="28"/>
          <w:szCs w:val="28"/>
        </w:rPr>
        <w:t xml:space="preserve"> </w:t>
      </w:r>
      <w:r w:rsidR="008425F3">
        <w:rPr>
          <w:sz w:val="28"/>
          <w:szCs w:val="28"/>
        </w:rPr>
        <w:t>e a cura di Manovalanza</w:t>
      </w:r>
      <w:r w:rsidR="008169AD">
        <w:rPr>
          <w:sz w:val="28"/>
          <w:szCs w:val="28"/>
        </w:rPr>
        <w:t>,</w:t>
      </w:r>
      <w:r w:rsidR="008425F3">
        <w:rPr>
          <w:sz w:val="28"/>
          <w:szCs w:val="28"/>
        </w:rPr>
        <w:t xml:space="preserve"> che sarà </w:t>
      </w:r>
      <w:r w:rsidR="00722D12">
        <w:rPr>
          <w:sz w:val="28"/>
          <w:szCs w:val="28"/>
        </w:rPr>
        <w:t>diffuso nella prima giornata del festival</w:t>
      </w:r>
      <w:r w:rsidR="006C2AD7">
        <w:rPr>
          <w:sz w:val="28"/>
          <w:szCs w:val="28"/>
        </w:rPr>
        <w:t xml:space="preserve">, insieme </w:t>
      </w:r>
      <w:r w:rsidR="008E2AE8">
        <w:rPr>
          <w:sz w:val="28"/>
          <w:szCs w:val="28"/>
        </w:rPr>
        <w:t xml:space="preserve">allo </w:t>
      </w:r>
      <w:proofErr w:type="spellStart"/>
      <w:r w:rsidR="008E2AE8">
        <w:rPr>
          <w:sz w:val="28"/>
          <w:szCs w:val="28"/>
        </w:rPr>
        <w:t>storytelling</w:t>
      </w:r>
      <w:proofErr w:type="spellEnd"/>
      <w:r w:rsidR="008E2AE8">
        <w:rPr>
          <w:sz w:val="28"/>
          <w:szCs w:val="28"/>
        </w:rPr>
        <w:t xml:space="preserve"> a cura di Tommaso Vitiello e </w:t>
      </w:r>
      <w:r w:rsidR="006C2AD7">
        <w:rPr>
          <w:sz w:val="28"/>
          <w:szCs w:val="28"/>
        </w:rPr>
        <w:t>alla p</w:t>
      </w:r>
      <w:r w:rsidR="006C2AD7" w:rsidRPr="006C2AD7">
        <w:rPr>
          <w:sz w:val="28"/>
          <w:szCs w:val="28"/>
        </w:rPr>
        <w:t xml:space="preserve">resentazione e proiezione del documentario </w:t>
      </w:r>
      <w:r w:rsidR="00B83A66">
        <w:rPr>
          <w:sz w:val="28"/>
          <w:szCs w:val="28"/>
        </w:rPr>
        <w:t xml:space="preserve">CONVIVIO </w:t>
      </w:r>
      <w:r w:rsidR="006C2AD7" w:rsidRPr="006C2AD7">
        <w:rPr>
          <w:sz w:val="28"/>
          <w:szCs w:val="28"/>
        </w:rPr>
        <w:t xml:space="preserve">realizzato da Davide Scognamiglio e Daniele </w:t>
      </w:r>
      <w:proofErr w:type="spellStart"/>
      <w:r w:rsidR="006C2AD7" w:rsidRPr="006C2AD7">
        <w:rPr>
          <w:sz w:val="28"/>
          <w:szCs w:val="28"/>
        </w:rPr>
        <w:t>Ciprì</w:t>
      </w:r>
      <w:proofErr w:type="spellEnd"/>
      <w:r w:rsidR="006C2AD7" w:rsidRPr="006C2AD7">
        <w:rPr>
          <w:sz w:val="28"/>
          <w:szCs w:val="28"/>
        </w:rPr>
        <w:t xml:space="preserve"> in collaborazione con GUS Lecce</w:t>
      </w:r>
      <w:r w:rsidR="008E2AE8">
        <w:rPr>
          <w:sz w:val="28"/>
          <w:szCs w:val="28"/>
        </w:rPr>
        <w:t>.</w:t>
      </w:r>
    </w:p>
    <w:p w14:paraId="0800628C" w14:textId="118BB2B1" w:rsidR="00AA028E" w:rsidRPr="002A0FD6" w:rsidRDefault="00722D12" w:rsidP="00AA028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Il secondo appuntamento previsto per il 26 Marzo</w:t>
      </w:r>
      <w:r w:rsidR="008169AD">
        <w:rPr>
          <w:sz w:val="28"/>
          <w:szCs w:val="28"/>
        </w:rPr>
        <w:t xml:space="preserve"> </w:t>
      </w:r>
      <w:r w:rsidR="00A17B7D">
        <w:rPr>
          <w:sz w:val="28"/>
          <w:szCs w:val="28"/>
        </w:rPr>
        <w:t xml:space="preserve">sarà il Talk on line </w:t>
      </w:r>
      <w:r w:rsidR="008169AD">
        <w:rPr>
          <w:sz w:val="28"/>
          <w:szCs w:val="28"/>
        </w:rPr>
        <w:t>dal titolo “</w:t>
      </w:r>
      <w:r w:rsidR="008169AD" w:rsidRPr="008169AD">
        <w:rPr>
          <w:sz w:val="28"/>
          <w:szCs w:val="28"/>
        </w:rPr>
        <w:t>Narrazioni e conversazioni da 365 MONDI</w:t>
      </w:r>
      <w:r w:rsidR="008169AD">
        <w:rPr>
          <w:sz w:val="28"/>
          <w:szCs w:val="28"/>
        </w:rPr>
        <w:t>”</w:t>
      </w:r>
      <w:r w:rsidR="00A17B7D">
        <w:rPr>
          <w:sz w:val="28"/>
          <w:szCs w:val="28"/>
        </w:rPr>
        <w:t>,</w:t>
      </w:r>
      <w:r w:rsidR="008169AD">
        <w:rPr>
          <w:sz w:val="28"/>
          <w:szCs w:val="28"/>
        </w:rPr>
        <w:t xml:space="preserve"> </w:t>
      </w:r>
      <w:r w:rsidR="00A17B7D">
        <w:rPr>
          <w:sz w:val="28"/>
          <w:szCs w:val="28"/>
        </w:rPr>
        <w:t xml:space="preserve">che </w:t>
      </w:r>
      <w:r w:rsidR="00011180">
        <w:rPr>
          <w:sz w:val="28"/>
          <w:szCs w:val="28"/>
        </w:rPr>
        <w:t>vedrà</w:t>
      </w:r>
      <w:r w:rsidRPr="00722D12">
        <w:rPr>
          <w:sz w:val="28"/>
          <w:szCs w:val="28"/>
        </w:rPr>
        <w:t xml:space="preserve"> </w:t>
      </w:r>
      <w:r w:rsidR="00942B24">
        <w:rPr>
          <w:sz w:val="28"/>
          <w:szCs w:val="28"/>
        </w:rPr>
        <w:t xml:space="preserve">artisti ed </w:t>
      </w:r>
      <w:r w:rsidRPr="00722D12">
        <w:rPr>
          <w:sz w:val="28"/>
          <w:szCs w:val="28"/>
        </w:rPr>
        <w:t xml:space="preserve">esperti di chiara fama accademica </w:t>
      </w:r>
      <w:r w:rsidR="00011180">
        <w:rPr>
          <w:sz w:val="28"/>
          <w:szCs w:val="28"/>
        </w:rPr>
        <w:t xml:space="preserve">confrontarsi e </w:t>
      </w:r>
      <w:r w:rsidR="00604EFA">
        <w:rPr>
          <w:sz w:val="28"/>
          <w:szCs w:val="28"/>
        </w:rPr>
        <w:t>declin</w:t>
      </w:r>
      <w:r w:rsidR="00011180">
        <w:rPr>
          <w:sz w:val="28"/>
          <w:szCs w:val="28"/>
        </w:rPr>
        <w:t>are</w:t>
      </w:r>
      <w:r w:rsidR="00604EFA">
        <w:rPr>
          <w:sz w:val="28"/>
          <w:szCs w:val="28"/>
        </w:rPr>
        <w:t xml:space="preserve"> i</w:t>
      </w:r>
      <w:r w:rsidRPr="00722D12">
        <w:rPr>
          <w:sz w:val="28"/>
          <w:szCs w:val="28"/>
        </w:rPr>
        <w:t xml:space="preserve"> temi del razzismo e della lotta alle discriminazioni </w:t>
      </w:r>
      <w:r w:rsidR="00604EFA">
        <w:rPr>
          <w:sz w:val="28"/>
          <w:szCs w:val="28"/>
        </w:rPr>
        <w:t>secondo le esperienze dirette e i campi tematici di appartenenza, dalla</w:t>
      </w:r>
      <w:r w:rsidRPr="00722D12">
        <w:rPr>
          <w:sz w:val="28"/>
          <w:szCs w:val="28"/>
        </w:rPr>
        <w:t xml:space="preserve"> geopolitica</w:t>
      </w:r>
      <w:r w:rsidR="00604EFA">
        <w:rPr>
          <w:sz w:val="28"/>
          <w:szCs w:val="28"/>
        </w:rPr>
        <w:t xml:space="preserve"> a</w:t>
      </w:r>
      <w:r w:rsidRPr="00722D12">
        <w:rPr>
          <w:sz w:val="28"/>
          <w:szCs w:val="28"/>
        </w:rPr>
        <w:t>lla storia dell’arte, d</w:t>
      </w:r>
      <w:r w:rsidR="00604EFA">
        <w:rPr>
          <w:sz w:val="28"/>
          <w:szCs w:val="28"/>
        </w:rPr>
        <w:t>a</w:t>
      </w:r>
      <w:r w:rsidRPr="00722D12">
        <w:rPr>
          <w:sz w:val="28"/>
          <w:szCs w:val="28"/>
        </w:rPr>
        <w:t xml:space="preserve">lla musica </w:t>
      </w:r>
      <w:r w:rsidR="00604EFA">
        <w:rPr>
          <w:sz w:val="28"/>
          <w:szCs w:val="28"/>
        </w:rPr>
        <w:t>al</w:t>
      </w:r>
      <w:r w:rsidRPr="00722D12">
        <w:rPr>
          <w:sz w:val="28"/>
          <w:szCs w:val="28"/>
        </w:rPr>
        <w:t xml:space="preserve"> teatro, </w:t>
      </w:r>
      <w:r w:rsidR="00604EFA">
        <w:rPr>
          <w:sz w:val="28"/>
          <w:szCs w:val="28"/>
        </w:rPr>
        <w:t>oltre a</w:t>
      </w:r>
      <w:r w:rsidR="003468F6">
        <w:rPr>
          <w:sz w:val="28"/>
          <w:szCs w:val="28"/>
        </w:rPr>
        <w:t xml:space="preserve"> farsi portavoce delle</w:t>
      </w:r>
      <w:r w:rsidRPr="00722D12">
        <w:rPr>
          <w:sz w:val="28"/>
          <w:szCs w:val="28"/>
        </w:rPr>
        <w:t xml:space="preserve"> narrazioni d</w:t>
      </w:r>
      <w:r w:rsidR="003468F6">
        <w:rPr>
          <w:sz w:val="28"/>
          <w:szCs w:val="28"/>
        </w:rPr>
        <w:t>i</w:t>
      </w:r>
      <w:r w:rsidRPr="00722D12">
        <w:rPr>
          <w:sz w:val="28"/>
          <w:szCs w:val="28"/>
        </w:rPr>
        <w:t xml:space="preserve"> esperienze multiculturali ritenute come best </w:t>
      </w:r>
      <w:proofErr w:type="spellStart"/>
      <w:r w:rsidRPr="00722D12">
        <w:rPr>
          <w:sz w:val="28"/>
          <w:szCs w:val="28"/>
        </w:rPr>
        <w:t>practice</w:t>
      </w:r>
      <w:proofErr w:type="spellEnd"/>
      <w:r w:rsidRPr="00722D12">
        <w:rPr>
          <w:sz w:val="28"/>
          <w:szCs w:val="28"/>
        </w:rPr>
        <w:t xml:space="preserve"> nella lotta alle discriminazioni di ogni tipo e forma, attraverso le arti e la cultura.</w:t>
      </w:r>
      <w:r>
        <w:rPr>
          <w:sz w:val="28"/>
          <w:szCs w:val="28"/>
        </w:rPr>
        <w:t xml:space="preserve"> </w:t>
      </w:r>
      <w:r w:rsidR="00AB6A4C">
        <w:rPr>
          <w:sz w:val="28"/>
          <w:szCs w:val="28"/>
        </w:rPr>
        <w:t xml:space="preserve"> </w:t>
      </w:r>
      <w:bookmarkStart w:id="0" w:name="_GoBack"/>
      <w:bookmarkEnd w:id="0"/>
      <w:r w:rsidR="00EC586E">
        <w:rPr>
          <w:sz w:val="28"/>
          <w:szCs w:val="28"/>
        </w:rPr>
        <w:t>T</w:t>
      </w:r>
      <w:r w:rsidR="00DA64A1">
        <w:rPr>
          <w:sz w:val="28"/>
          <w:szCs w:val="28"/>
        </w:rPr>
        <w:t xml:space="preserve">ra gli ospiti </w:t>
      </w:r>
      <w:r w:rsidR="00AA028E">
        <w:rPr>
          <w:b/>
          <w:sz w:val="28"/>
          <w:szCs w:val="28"/>
        </w:rPr>
        <w:t xml:space="preserve">Rosario Sommella, </w:t>
      </w:r>
      <w:r w:rsidR="00AA028E" w:rsidRPr="00AA028E">
        <w:rPr>
          <w:sz w:val="28"/>
          <w:szCs w:val="28"/>
        </w:rPr>
        <w:t>Professore ordinario di Geografia economico-politica presso il Dipartimento di Scienze Umane e Sociali</w:t>
      </w:r>
      <w:r w:rsidR="00E87766">
        <w:rPr>
          <w:sz w:val="28"/>
          <w:szCs w:val="28"/>
        </w:rPr>
        <w:t xml:space="preserve"> e </w:t>
      </w:r>
      <w:r w:rsidR="00E87766" w:rsidRPr="00E87766">
        <w:rPr>
          <w:sz w:val="28"/>
          <w:szCs w:val="28"/>
        </w:rPr>
        <w:t>Pro-rettore con delega alla didattica</w:t>
      </w:r>
      <w:r w:rsidR="00E87766">
        <w:rPr>
          <w:rFonts w:ascii="Times New Roman" w:hAnsi="Times New Roman" w:cs="Times New Roman"/>
          <w:i/>
        </w:rPr>
        <w:t xml:space="preserve"> </w:t>
      </w:r>
      <w:r w:rsidR="00AA028E" w:rsidRPr="00AA028E">
        <w:rPr>
          <w:sz w:val="28"/>
          <w:szCs w:val="28"/>
        </w:rPr>
        <w:t>dell’U</w:t>
      </w:r>
      <w:r w:rsidR="00AA028E">
        <w:rPr>
          <w:sz w:val="28"/>
          <w:szCs w:val="28"/>
        </w:rPr>
        <w:t>niversità L’Orientale di Napoli</w:t>
      </w:r>
      <w:r w:rsidR="00E87766">
        <w:rPr>
          <w:sz w:val="28"/>
          <w:szCs w:val="28"/>
        </w:rPr>
        <w:t>;</w:t>
      </w:r>
      <w:r w:rsidR="00AA028E">
        <w:rPr>
          <w:sz w:val="28"/>
          <w:szCs w:val="28"/>
        </w:rPr>
        <w:t xml:space="preserve"> </w:t>
      </w:r>
      <w:r w:rsidR="00AA028E">
        <w:rPr>
          <w:b/>
          <w:sz w:val="28"/>
          <w:szCs w:val="28"/>
        </w:rPr>
        <w:t xml:space="preserve">Laura </w:t>
      </w:r>
      <w:proofErr w:type="spellStart"/>
      <w:r w:rsidR="00AA028E">
        <w:rPr>
          <w:b/>
          <w:sz w:val="28"/>
          <w:szCs w:val="28"/>
        </w:rPr>
        <w:t>Fusca</w:t>
      </w:r>
      <w:proofErr w:type="spellEnd"/>
      <w:r w:rsidR="00AA028E">
        <w:rPr>
          <w:b/>
          <w:sz w:val="28"/>
          <w:szCs w:val="28"/>
        </w:rPr>
        <w:t xml:space="preserve">, </w:t>
      </w:r>
      <w:r w:rsidR="00AA028E" w:rsidRPr="00AA028E">
        <w:rPr>
          <w:sz w:val="28"/>
          <w:szCs w:val="28"/>
        </w:rPr>
        <w:t>Esperta in comunicazione culturale</w:t>
      </w:r>
      <w:r w:rsidR="00E87766">
        <w:rPr>
          <w:sz w:val="28"/>
          <w:szCs w:val="28"/>
        </w:rPr>
        <w:t>;</w:t>
      </w:r>
      <w:r w:rsidR="00AA028E">
        <w:rPr>
          <w:b/>
          <w:sz w:val="28"/>
          <w:szCs w:val="28"/>
        </w:rPr>
        <w:t xml:space="preserve"> </w:t>
      </w:r>
      <w:r w:rsidR="00AA028E" w:rsidRPr="00AA028E">
        <w:rPr>
          <w:b/>
          <w:sz w:val="28"/>
          <w:szCs w:val="28"/>
        </w:rPr>
        <w:t xml:space="preserve">Francesca </w:t>
      </w:r>
      <w:proofErr w:type="spellStart"/>
      <w:r w:rsidR="00AA028E" w:rsidRPr="00AA028E">
        <w:rPr>
          <w:b/>
          <w:sz w:val="28"/>
          <w:szCs w:val="28"/>
        </w:rPr>
        <w:t>Amirante</w:t>
      </w:r>
      <w:proofErr w:type="spellEnd"/>
      <w:r w:rsidR="00AA028E">
        <w:rPr>
          <w:b/>
          <w:sz w:val="28"/>
          <w:szCs w:val="28"/>
        </w:rPr>
        <w:t xml:space="preserve"> </w:t>
      </w:r>
      <w:r w:rsidR="00AA028E" w:rsidRPr="00AA028E">
        <w:rPr>
          <w:sz w:val="28"/>
          <w:szCs w:val="28"/>
        </w:rPr>
        <w:t>Storica dell’Arte</w:t>
      </w:r>
      <w:r w:rsidR="00C40B56">
        <w:rPr>
          <w:sz w:val="28"/>
          <w:szCs w:val="28"/>
        </w:rPr>
        <w:t xml:space="preserve">, </w:t>
      </w:r>
      <w:r w:rsidR="00AA028E" w:rsidRPr="00AA028E">
        <w:rPr>
          <w:sz w:val="28"/>
          <w:szCs w:val="28"/>
        </w:rPr>
        <w:t>Presidente dell’Associ</w:t>
      </w:r>
      <w:r w:rsidR="00AA028E">
        <w:rPr>
          <w:sz w:val="28"/>
          <w:szCs w:val="28"/>
        </w:rPr>
        <w:t xml:space="preserve">azione Progetto Museo, </w:t>
      </w:r>
      <w:r w:rsidR="00AA028E" w:rsidRPr="00AA028E">
        <w:rPr>
          <w:b/>
          <w:sz w:val="28"/>
          <w:szCs w:val="28"/>
        </w:rPr>
        <w:t xml:space="preserve">Pasquale </w:t>
      </w:r>
      <w:proofErr w:type="spellStart"/>
      <w:r w:rsidR="00AA028E" w:rsidRPr="00AA028E">
        <w:rPr>
          <w:b/>
          <w:sz w:val="28"/>
          <w:szCs w:val="28"/>
        </w:rPr>
        <w:t>Innarella</w:t>
      </w:r>
      <w:proofErr w:type="spellEnd"/>
      <w:r w:rsidR="00AA028E">
        <w:rPr>
          <w:b/>
          <w:sz w:val="28"/>
          <w:szCs w:val="28"/>
        </w:rPr>
        <w:t xml:space="preserve"> </w:t>
      </w:r>
      <w:r w:rsidR="00AA028E">
        <w:rPr>
          <w:sz w:val="28"/>
          <w:szCs w:val="28"/>
        </w:rPr>
        <w:t>m</w:t>
      </w:r>
      <w:r w:rsidR="00AA028E" w:rsidRPr="00AA028E">
        <w:rPr>
          <w:sz w:val="28"/>
          <w:szCs w:val="28"/>
        </w:rPr>
        <w:t>usicista di fama intern</w:t>
      </w:r>
      <w:r w:rsidR="00AA028E">
        <w:rPr>
          <w:sz w:val="28"/>
          <w:szCs w:val="28"/>
        </w:rPr>
        <w:t xml:space="preserve">azionale </w:t>
      </w:r>
      <w:r w:rsidR="00AA028E" w:rsidRPr="00AA028E">
        <w:rPr>
          <w:sz w:val="28"/>
          <w:szCs w:val="28"/>
        </w:rPr>
        <w:t>artefice di importanti progetti di integrazione sociale ed emancipazione</w:t>
      </w:r>
      <w:r w:rsidR="00AA028E">
        <w:rPr>
          <w:sz w:val="28"/>
          <w:szCs w:val="28"/>
        </w:rPr>
        <w:t xml:space="preserve"> culturale</w:t>
      </w:r>
      <w:r w:rsidR="00E87766">
        <w:rPr>
          <w:sz w:val="28"/>
          <w:szCs w:val="28"/>
        </w:rPr>
        <w:t>;</w:t>
      </w:r>
      <w:r w:rsidR="00AA028E">
        <w:rPr>
          <w:sz w:val="28"/>
          <w:szCs w:val="28"/>
        </w:rPr>
        <w:t xml:space="preserve"> </w:t>
      </w:r>
      <w:proofErr w:type="spellStart"/>
      <w:r w:rsidR="00AA028E">
        <w:rPr>
          <w:b/>
          <w:sz w:val="28"/>
          <w:szCs w:val="28"/>
        </w:rPr>
        <w:t>Ismaila</w:t>
      </w:r>
      <w:proofErr w:type="spellEnd"/>
      <w:r w:rsidR="00AA028E">
        <w:rPr>
          <w:b/>
          <w:sz w:val="28"/>
          <w:szCs w:val="28"/>
        </w:rPr>
        <w:t xml:space="preserve"> </w:t>
      </w:r>
      <w:proofErr w:type="spellStart"/>
      <w:r w:rsidR="00AA028E">
        <w:rPr>
          <w:b/>
          <w:sz w:val="28"/>
          <w:szCs w:val="28"/>
        </w:rPr>
        <w:t>Niang</w:t>
      </w:r>
      <w:proofErr w:type="spellEnd"/>
      <w:r w:rsidR="00AA028E">
        <w:rPr>
          <w:b/>
          <w:sz w:val="28"/>
          <w:szCs w:val="28"/>
        </w:rPr>
        <w:t xml:space="preserve"> </w:t>
      </w:r>
      <w:r w:rsidR="00AA028E" w:rsidRPr="00AA028E">
        <w:rPr>
          <w:sz w:val="28"/>
          <w:szCs w:val="28"/>
        </w:rPr>
        <w:t>musicista e cantautore</w:t>
      </w:r>
      <w:r w:rsidR="00E87766">
        <w:rPr>
          <w:sz w:val="28"/>
          <w:szCs w:val="28"/>
        </w:rPr>
        <w:t>;</w:t>
      </w:r>
      <w:r w:rsidR="00AA028E" w:rsidRPr="00AA028E">
        <w:rPr>
          <w:b/>
          <w:sz w:val="28"/>
          <w:szCs w:val="28"/>
        </w:rPr>
        <w:t xml:space="preserve"> Leon </w:t>
      </w:r>
      <w:proofErr w:type="spellStart"/>
      <w:r w:rsidR="00AA028E" w:rsidRPr="00AA028E">
        <w:rPr>
          <w:b/>
          <w:sz w:val="28"/>
          <w:szCs w:val="28"/>
        </w:rPr>
        <w:t>Pantarei</w:t>
      </w:r>
      <w:proofErr w:type="spellEnd"/>
      <w:r w:rsidR="00AA028E">
        <w:rPr>
          <w:b/>
          <w:sz w:val="28"/>
          <w:szCs w:val="28"/>
        </w:rPr>
        <w:t xml:space="preserve"> </w:t>
      </w:r>
      <w:r w:rsidR="00AA028E" w:rsidRPr="00AA028E">
        <w:rPr>
          <w:sz w:val="28"/>
          <w:szCs w:val="28"/>
        </w:rPr>
        <w:t xml:space="preserve">Percussionista, Cantante, </w:t>
      </w:r>
      <w:proofErr w:type="spellStart"/>
      <w:r w:rsidR="00AA028E" w:rsidRPr="00AA028E">
        <w:rPr>
          <w:sz w:val="28"/>
          <w:szCs w:val="28"/>
        </w:rPr>
        <w:t>Musicoterapeuta</w:t>
      </w:r>
      <w:proofErr w:type="spellEnd"/>
      <w:r w:rsidR="00E87766">
        <w:rPr>
          <w:sz w:val="28"/>
          <w:szCs w:val="28"/>
        </w:rPr>
        <w:t xml:space="preserve">; </w:t>
      </w:r>
      <w:r w:rsidR="00AA028E" w:rsidRPr="00AA028E">
        <w:rPr>
          <w:b/>
          <w:sz w:val="28"/>
          <w:szCs w:val="28"/>
        </w:rPr>
        <w:t xml:space="preserve">Paolo Coletta </w:t>
      </w:r>
      <w:r w:rsidR="00E87766">
        <w:rPr>
          <w:sz w:val="28"/>
          <w:szCs w:val="28"/>
        </w:rPr>
        <w:t>C</w:t>
      </w:r>
      <w:r w:rsidR="00AA028E" w:rsidRPr="00AA028E">
        <w:rPr>
          <w:sz w:val="28"/>
          <w:szCs w:val="28"/>
        </w:rPr>
        <w:t>ompositore, autore e regista. Docente di Teorie e Tecniche del Teatro musicale</w:t>
      </w:r>
      <w:r w:rsidR="00E87766">
        <w:rPr>
          <w:sz w:val="28"/>
          <w:szCs w:val="28"/>
        </w:rPr>
        <w:t xml:space="preserve">; </w:t>
      </w:r>
      <w:proofErr w:type="spellStart"/>
      <w:r w:rsidR="00AA028E" w:rsidRPr="00AA028E">
        <w:rPr>
          <w:b/>
          <w:sz w:val="28"/>
          <w:szCs w:val="28"/>
        </w:rPr>
        <w:t>Aliou</w:t>
      </w:r>
      <w:proofErr w:type="spellEnd"/>
      <w:r w:rsidR="00AA028E" w:rsidRPr="00AA028E">
        <w:rPr>
          <w:b/>
          <w:sz w:val="28"/>
          <w:szCs w:val="28"/>
        </w:rPr>
        <w:t xml:space="preserve"> </w:t>
      </w:r>
      <w:proofErr w:type="spellStart"/>
      <w:r w:rsidR="00AA028E" w:rsidRPr="00AA028E">
        <w:rPr>
          <w:b/>
          <w:sz w:val="28"/>
          <w:szCs w:val="28"/>
        </w:rPr>
        <w:t>Aboubakari</w:t>
      </w:r>
      <w:proofErr w:type="spellEnd"/>
      <w:r w:rsidR="00AA028E">
        <w:rPr>
          <w:b/>
          <w:sz w:val="28"/>
          <w:szCs w:val="28"/>
        </w:rPr>
        <w:t xml:space="preserve"> </w:t>
      </w:r>
      <w:r w:rsidR="00AA028E" w:rsidRPr="00AA028E">
        <w:rPr>
          <w:sz w:val="28"/>
          <w:szCs w:val="28"/>
        </w:rPr>
        <w:t>Attore, danzatore</w:t>
      </w:r>
      <w:r w:rsidR="00C40B56">
        <w:rPr>
          <w:sz w:val="28"/>
          <w:szCs w:val="28"/>
        </w:rPr>
        <w:t xml:space="preserve"> e</w:t>
      </w:r>
      <w:r w:rsidR="00AA028E" w:rsidRPr="00AA028E">
        <w:rPr>
          <w:sz w:val="28"/>
          <w:szCs w:val="28"/>
        </w:rPr>
        <w:t xml:space="preserve"> </w:t>
      </w:r>
      <w:proofErr w:type="spellStart"/>
      <w:r w:rsidR="00AA028E" w:rsidRPr="00AA028E">
        <w:rPr>
          <w:sz w:val="28"/>
          <w:szCs w:val="28"/>
        </w:rPr>
        <w:t>perfomer</w:t>
      </w:r>
      <w:proofErr w:type="spellEnd"/>
      <w:r w:rsidR="00E87766">
        <w:rPr>
          <w:sz w:val="28"/>
          <w:szCs w:val="28"/>
        </w:rPr>
        <w:t>;</w:t>
      </w:r>
      <w:r w:rsidR="00AA028E">
        <w:rPr>
          <w:b/>
          <w:sz w:val="28"/>
          <w:szCs w:val="28"/>
        </w:rPr>
        <w:t xml:space="preserve"> </w:t>
      </w:r>
      <w:r w:rsidR="00AA028E" w:rsidRPr="00AA028E">
        <w:rPr>
          <w:b/>
          <w:sz w:val="28"/>
          <w:szCs w:val="28"/>
        </w:rPr>
        <w:t xml:space="preserve">Gennaro </w:t>
      </w:r>
      <w:proofErr w:type="spellStart"/>
      <w:r w:rsidR="00AA028E" w:rsidRPr="00AA028E">
        <w:rPr>
          <w:b/>
          <w:sz w:val="28"/>
          <w:szCs w:val="28"/>
        </w:rPr>
        <w:t>Avallone</w:t>
      </w:r>
      <w:proofErr w:type="spellEnd"/>
      <w:r w:rsidR="00E87766">
        <w:rPr>
          <w:b/>
          <w:sz w:val="28"/>
          <w:szCs w:val="28"/>
        </w:rPr>
        <w:t xml:space="preserve"> </w:t>
      </w:r>
      <w:r w:rsidR="00E87766" w:rsidRPr="00E87766">
        <w:rPr>
          <w:sz w:val="28"/>
          <w:szCs w:val="28"/>
        </w:rPr>
        <w:t>Professore associato in sociologia dell'ambiente e del territorio presso il Dipartimento di studi politici e sociali dell'Università di Salerno</w:t>
      </w:r>
      <w:r w:rsidR="00E87766">
        <w:rPr>
          <w:sz w:val="28"/>
          <w:szCs w:val="28"/>
        </w:rPr>
        <w:t xml:space="preserve">; </w:t>
      </w:r>
      <w:r w:rsidR="00AA028E" w:rsidRPr="00AA028E">
        <w:rPr>
          <w:b/>
          <w:sz w:val="28"/>
          <w:szCs w:val="28"/>
        </w:rPr>
        <w:t xml:space="preserve">Luca Beatrice </w:t>
      </w:r>
      <w:r w:rsidR="00AA028E" w:rsidRPr="00AA028E">
        <w:rPr>
          <w:sz w:val="28"/>
          <w:szCs w:val="28"/>
        </w:rPr>
        <w:t xml:space="preserve">Presidente del </w:t>
      </w:r>
      <w:proofErr w:type="spellStart"/>
      <w:r w:rsidR="00AA028E" w:rsidRPr="00AA028E">
        <w:rPr>
          <w:sz w:val="28"/>
          <w:szCs w:val="28"/>
        </w:rPr>
        <w:t>Gal</w:t>
      </w:r>
      <w:proofErr w:type="spellEnd"/>
      <w:r w:rsidR="00AA028E" w:rsidRPr="00AA028E">
        <w:rPr>
          <w:sz w:val="28"/>
          <w:szCs w:val="28"/>
        </w:rPr>
        <w:t xml:space="preserve"> Partenio</w:t>
      </w:r>
      <w:r w:rsidR="00AA028E" w:rsidRPr="00AA028E">
        <w:rPr>
          <w:b/>
          <w:sz w:val="28"/>
          <w:szCs w:val="28"/>
        </w:rPr>
        <w:t>.</w:t>
      </w:r>
      <w:r w:rsidR="00AA028E">
        <w:rPr>
          <w:b/>
          <w:sz w:val="28"/>
          <w:szCs w:val="28"/>
        </w:rPr>
        <w:t xml:space="preserve"> </w:t>
      </w:r>
    </w:p>
    <w:p w14:paraId="2A864B4F" w14:textId="3A8CEEF6" w:rsidR="004D243D" w:rsidRDefault="004D243D" w:rsidP="00AA028E">
      <w:pPr>
        <w:jc w:val="both"/>
        <w:rPr>
          <w:sz w:val="28"/>
          <w:szCs w:val="28"/>
        </w:rPr>
      </w:pPr>
      <w:r>
        <w:rPr>
          <w:sz w:val="28"/>
          <w:szCs w:val="28"/>
        </w:rPr>
        <w:t>Il terzo giorno</w:t>
      </w:r>
      <w:r w:rsidR="003646DC">
        <w:rPr>
          <w:sz w:val="28"/>
          <w:szCs w:val="28"/>
        </w:rPr>
        <w:t>, 27 Marzo,</w:t>
      </w:r>
      <w:r>
        <w:rPr>
          <w:sz w:val="28"/>
          <w:szCs w:val="28"/>
        </w:rPr>
        <w:t xml:space="preserve"> </w:t>
      </w:r>
      <w:r w:rsidR="00932927">
        <w:rPr>
          <w:sz w:val="28"/>
          <w:szCs w:val="28"/>
        </w:rPr>
        <w:t xml:space="preserve">si aprirà con </w:t>
      </w:r>
      <w:r w:rsidR="00F5791C">
        <w:rPr>
          <w:sz w:val="28"/>
          <w:szCs w:val="28"/>
        </w:rPr>
        <w:t xml:space="preserve">la diretta streaming della trasmissione radiofonica </w:t>
      </w:r>
      <w:r w:rsidR="00003871">
        <w:rPr>
          <w:sz w:val="28"/>
          <w:szCs w:val="28"/>
        </w:rPr>
        <w:t>“</w:t>
      </w:r>
      <w:r w:rsidR="00F5791C">
        <w:rPr>
          <w:sz w:val="28"/>
          <w:szCs w:val="28"/>
        </w:rPr>
        <w:t>365 MONDI</w:t>
      </w:r>
      <w:r w:rsidR="00003871">
        <w:rPr>
          <w:sz w:val="28"/>
          <w:szCs w:val="28"/>
        </w:rPr>
        <w:t>”</w:t>
      </w:r>
      <w:r w:rsidR="00F5791C">
        <w:rPr>
          <w:sz w:val="28"/>
          <w:szCs w:val="28"/>
        </w:rPr>
        <w:t xml:space="preserve"> su</w:t>
      </w:r>
      <w:r w:rsidR="0094769C">
        <w:rPr>
          <w:sz w:val="28"/>
          <w:szCs w:val="28"/>
        </w:rPr>
        <w:t>lle onde di</w:t>
      </w:r>
      <w:r w:rsidR="00F5791C">
        <w:rPr>
          <w:sz w:val="28"/>
          <w:szCs w:val="28"/>
        </w:rPr>
        <w:t xml:space="preserve"> </w:t>
      </w:r>
      <w:proofErr w:type="spellStart"/>
      <w:r w:rsidR="00F5791C">
        <w:rPr>
          <w:sz w:val="28"/>
          <w:szCs w:val="28"/>
        </w:rPr>
        <w:t>Shareradio</w:t>
      </w:r>
      <w:proofErr w:type="spellEnd"/>
      <w:r w:rsidR="00B57F83">
        <w:rPr>
          <w:sz w:val="28"/>
          <w:szCs w:val="28"/>
        </w:rPr>
        <w:t xml:space="preserve">, </w:t>
      </w:r>
      <w:r w:rsidR="00F5791C">
        <w:rPr>
          <w:sz w:val="28"/>
          <w:szCs w:val="28"/>
        </w:rPr>
        <w:t xml:space="preserve">guidati dal </w:t>
      </w:r>
      <w:r w:rsidR="0094769C" w:rsidRPr="0094769C">
        <w:rPr>
          <w:sz w:val="28"/>
          <w:szCs w:val="28"/>
        </w:rPr>
        <w:t xml:space="preserve">critico teatrale, giornalista, saggista e conduttore radiofonico </w:t>
      </w:r>
      <w:r w:rsidR="00F5791C" w:rsidRPr="00530D34">
        <w:rPr>
          <w:b/>
          <w:sz w:val="28"/>
          <w:szCs w:val="28"/>
        </w:rPr>
        <w:t>Graziano Graziani</w:t>
      </w:r>
      <w:r w:rsidR="00315622">
        <w:rPr>
          <w:sz w:val="28"/>
          <w:szCs w:val="28"/>
        </w:rPr>
        <w:t xml:space="preserve">; in chiusura del minifestival sarà possibile </w:t>
      </w:r>
      <w:r>
        <w:rPr>
          <w:sz w:val="28"/>
          <w:szCs w:val="28"/>
        </w:rPr>
        <w:t>assistere all’anteprima assoluta del documentario #</w:t>
      </w:r>
      <w:proofErr w:type="spellStart"/>
      <w:r>
        <w:rPr>
          <w:sz w:val="28"/>
          <w:szCs w:val="28"/>
        </w:rPr>
        <w:t>DeBelloCivili</w:t>
      </w:r>
      <w:proofErr w:type="spellEnd"/>
      <w:r>
        <w:rPr>
          <w:sz w:val="28"/>
          <w:szCs w:val="28"/>
        </w:rPr>
        <w:t xml:space="preserve"> di </w:t>
      </w:r>
      <w:r w:rsidRPr="00530D34">
        <w:rPr>
          <w:b/>
          <w:sz w:val="28"/>
          <w:szCs w:val="28"/>
        </w:rPr>
        <w:t>Giuseppe Riccardi</w:t>
      </w:r>
      <w:r w:rsidR="0093292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0D198DCE" w14:textId="27C788BC" w:rsidR="00C40B56" w:rsidRDefault="00DB4230" w:rsidP="00AA02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direzione artistica </w:t>
      </w:r>
      <w:r w:rsidRPr="00117D00">
        <w:rPr>
          <w:sz w:val="28"/>
          <w:szCs w:val="28"/>
        </w:rPr>
        <w:t xml:space="preserve">del minifestival </w:t>
      </w:r>
      <w:r w:rsidRPr="008B06E7">
        <w:rPr>
          <w:b/>
          <w:sz w:val="28"/>
          <w:szCs w:val="28"/>
        </w:rPr>
        <w:t>365 MONDI | girotondo di rotazione e rivoluzione antirazzista</w:t>
      </w:r>
      <w:r w:rsidRPr="008B06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è a cura di </w:t>
      </w:r>
      <w:r w:rsidRPr="00530D34">
        <w:rPr>
          <w:b/>
          <w:sz w:val="28"/>
          <w:szCs w:val="28"/>
        </w:rPr>
        <w:t>Adriana Follieri</w:t>
      </w:r>
      <w:r>
        <w:rPr>
          <w:sz w:val="28"/>
          <w:szCs w:val="28"/>
        </w:rPr>
        <w:t xml:space="preserve">. </w:t>
      </w:r>
      <w:r w:rsidR="00C40B56" w:rsidRPr="00117D00">
        <w:rPr>
          <w:sz w:val="28"/>
          <w:szCs w:val="28"/>
        </w:rPr>
        <w:t xml:space="preserve">A condurre e moderare tutti gli eventi ci sarà </w:t>
      </w:r>
      <w:r w:rsidR="00C40B56" w:rsidRPr="00530D34">
        <w:rPr>
          <w:b/>
          <w:sz w:val="28"/>
          <w:szCs w:val="28"/>
        </w:rPr>
        <w:t>Nicola Capone</w:t>
      </w:r>
      <w:r w:rsidR="00671FC9" w:rsidRPr="00117D00">
        <w:rPr>
          <w:sz w:val="28"/>
          <w:szCs w:val="28"/>
        </w:rPr>
        <w:t>, filosofo, insegnante e attivista</w:t>
      </w:r>
      <w:r w:rsidR="007E4C19" w:rsidRPr="00117D00">
        <w:rPr>
          <w:sz w:val="28"/>
          <w:szCs w:val="28"/>
        </w:rPr>
        <w:t>.</w:t>
      </w:r>
    </w:p>
    <w:p w14:paraId="23E5DEA8" w14:textId="223E9AE9" w:rsidR="00824C72" w:rsidRDefault="003646DC" w:rsidP="007238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 programma intenso che non si esaurisce nei tre giorni dell’evento ma che mira a ricoprire i 365 </w:t>
      </w:r>
      <w:r w:rsidR="00F2378D">
        <w:rPr>
          <w:sz w:val="28"/>
          <w:szCs w:val="28"/>
        </w:rPr>
        <w:t xml:space="preserve">giorni </w:t>
      </w:r>
      <w:r>
        <w:rPr>
          <w:sz w:val="28"/>
          <w:szCs w:val="28"/>
        </w:rPr>
        <w:t xml:space="preserve">dell’anno continuando a creare occasioni di confronto tra chi subisce discriminazioni e chi opera per contrastarli, promuovendo e diffondendo </w:t>
      </w:r>
      <w:r w:rsidR="00AD5729">
        <w:rPr>
          <w:sz w:val="28"/>
          <w:szCs w:val="28"/>
        </w:rPr>
        <w:t>linguaggi e pratiche di uguaglianza</w:t>
      </w:r>
      <w:r w:rsidR="00824C72">
        <w:rPr>
          <w:sz w:val="28"/>
          <w:szCs w:val="28"/>
        </w:rPr>
        <w:t xml:space="preserve"> e cooperazione</w:t>
      </w:r>
      <w:r w:rsidR="00AD5729">
        <w:rPr>
          <w:sz w:val="28"/>
          <w:szCs w:val="28"/>
        </w:rPr>
        <w:t>.</w:t>
      </w:r>
    </w:p>
    <w:p w14:paraId="2EBE7474" w14:textId="044A99D4" w:rsidR="002F5F47" w:rsidRPr="00437378" w:rsidRDefault="002F5F47" w:rsidP="00437378">
      <w:pPr>
        <w:rPr>
          <w:sz w:val="28"/>
          <w:szCs w:val="28"/>
        </w:rPr>
      </w:pPr>
    </w:p>
    <w:sectPr w:rsidR="002F5F47" w:rsidRPr="004373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B260F3"/>
    <w:multiLevelType w:val="hybridMultilevel"/>
    <w:tmpl w:val="1C4ABB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78"/>
    <w:rsid w:val="00003871"/>
    <w:rsid w:val="00011180"/>
    <w:rsid w:val="000876E8"/>
    <w:rsid w:val="000E3C4F"/>
    <w:rsid w:val="000E4450"/>
    <w:rsid w:val="00117D00"/>
    <w:rsid w:val="00144321"/>
    <w:rsid w:val="00144DB2"/>
    <w:rsid w:val="002116FD"/>
    <w:rsid w:val="00223C9C"/>
    <w:rsid w:val="00274E59"/>
    <w:rsid w:val="00283A63"/>
    <w:rsid w:val="002A0FD6"/>
    <w:rsid w:val="002F5F47"/>
    <w:rsid w:val="00315622"/>
    <w:rsid w:val="00321A0A"/>
    <w:rsid w:val="00340F52"/>
    <w:rsid w:val="003468F6"/>
    <w:rsid w:val="003606A9"/>
    <w:rsid w:val="003646DC"/>
    <w:rsid w:val="004166D0"/>
    <w:rsid w:val="00437378"/>
    <w:rsid w:val="004741E5"/>
    <w:rsid w:val="004A6E18"/>
    <w:rsid w:val="004D243D"/>
    <w:rsid w:val="00530D34"/>
    <w:rsid w:val="0054100C"/>
    <w:rsid w:val="00545DC0"/>
    <w:rsid w:val="00551C18"/>
    <w:rsid w:val="005A43D2"/>
    <w:rsid w:val="00604EFA"/>
    <w:rsid w:val="00671FC9"/>
    <w:rsid w:val="006C2AD7"/>
    <w:rsid w:val="007105DA"/>
    <w:rsid w:val="00722D12"/>
    <w:rsid w:val="007238BD"/>
    <w:rsid w:val="00794BC2"/>
    <w:rsid w:val="007A78BF"/>
    <w:rsid w:val="007E4C19"/>
    <w:rsid w:val="007F2426"/>
    <w:rsid w:val="00801D6B"/>
    <w:rsid w:val="00811237"/>
    <w:rsid w:val="008169AD"/>
    <w:rsid w:val="00824C72"/>
    <w:rsid w:val="008425F3"/>
    <w:rsid w:val="008B06E7"/>
    <w:rsid w:val="008E2AE8"/>
    <w:rsid w:val="00932927"/>
    <w:rsid w:val="00942B24"/>
    <w:rsid w:val="0094769C"/>
    <w:rsid w:val="009702BD"/>
    <w:rsid w:val="00990B80"/>
    <w:rsid w:val="00A10A08"/>
    <w:rsid w:val="00A17B7D"/>
    <w:rsid w:val="00AA028E"/>
    <w:rsid w:val="00AB6A4C"/>
    <w:rsid w:val="00AD5729"/>
    <w:rsid w:val="00AD689F"/>
    <w:rsid w:val="00B57F83"/>
    <w:rsid w:val="00B83A66"/>
    <w:rsid w:val="00B974D9"/>
    <w:rsid w:val="00BA10BA"/>
    <w:rsid w:val="00BC7035"/>
    <w:rsid w:val="00BF2940"/>
    <w:rsid w:val="00C40B56"/>
    <w:rsid w:val="00C551C6"/>
    <w:rsid w:val="00C76B30"/>
    <w:rsid w:val="00CE7A0E"/>
    <w:rsid w:val="00D4164D"/>
    <w:rsid w:val="00DA25B3"/>
    <w:rsid w:val="00DA64A1"/>
    <w:rsid w:val="00DB4230"/>
    <w:rsid w:val="00DF66A5"/>
    <w:rsid w:val="00E87766"/>
    <w:rsid w:val="00EC586E"/>
    <w:rsid w:val="00F2378D"/>
    <w:rsid w:val="00F278F5"/>
    <w:rsid w:val="00F5791C"/>
    <w:rsid w:val="00F75B98"/>
    <w:rsid w:val="00F8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8E6AE"/>
  <w15:chartTrackingRefBased/>
  <w15:docId w15:val="{B7000171-83CE-46AB-AAAD-58E0EE860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A10B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A10BA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144DB2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551C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4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Utente2018</dc:creator>
  <cp:keywords/>
  <dc:description/>
  <cp:lastModifiedBy>adriana follieri</cp:lastModifiedBy>
  <cp:revision>63</cp:revision>
  <dcterms:created xsi:type="dcterms:W3CDTF">2021-03-21T13:42:00Z</dcterms:created>
  <dcterms:modified xsi:type="dcterms:W3CDTF">2021-03-22T15:11:00Z</dcterms:modified>
</cp:coreProperties>
</file>